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bookmarkStart w:id="0" w:name="_GoBack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*! version 1.00.00  24jan2026  Prof. Imadeddin A. Almosabbeh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capture program drop tnardl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program define tnardl, eclass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version 15.0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syntax varlist(min=2), TARGET(varname) [MAXlags(integer 2) CRITerion(string) NOGraph TRIM(real 15)]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1. Parsing input variables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gettoken dep_var control_vars : varlist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local target_var "`target'"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if "`criterion'" == "" local criterion "aic"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"{hline 80}"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  STARTING ADVANCED THRESHOLD NARDL (TNARDL) PROCEDURE"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"{hline 80}"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txt "Dependent Var:   `dep_var'"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txt "Threshold Var:   `target_var'"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txt "Control Vars:   `control_vars'"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txt "Max Lags:        `maxlags'"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"{hline 80}"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2. Full Grid Search with Custom Trimming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tempvar d_target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`d_target' = d.`target_var'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// Calculate bounds based on trim option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local lower_p = `trim'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local upper_p = 100 - `trim'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_pctile `d_target', p(`lower_p' `upper_p')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local min_search = r(r1)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local max_search = r(r2)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// Extract all unique values within specified bounds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levelsof `d_target' if `d_target' &gt;= `min_search' &amp; `d_target' &lt;= `max_search', local(candidates)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scalar min_rss = 1e+30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scalar b1 = .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scalar b2 = .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foreach s1 of local candidates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foreach s2 of local candidates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if `s2' &gt; `s1'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tempvar p_t m_t n_t cp cm cn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gen `p_t' = `d_target' * (`d_target' &gt; `s2')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gen `cp' = sum(`p_t')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gen `m_t' = `d_target' * (`d_target' &gt;= `s1' &amp; `d_target' &lt;= `s2')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gen `cm' = sum(`m_t')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gen `n_t' = `d_target' * (`d_target' &lt; `s1')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gen `cn' = sum(`n_t')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reg d.`dep_var' L.`dep_var' L.`cp' L.`cm' L.`cn' L.(`control_vars')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lastRenderedPageBreak/>
        <w:t xml:space="preserve">                    if e(rss) &lt; min_rss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    scalar min_rss = e(rss)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    scalar b1 = `s1'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    scalar b2 = `s2'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            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drop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`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p_t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' `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m_t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' `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n_t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' `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cp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' `cm' `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cn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        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 xml:space="preserve">display as text "Optimal Thresholds Identified: "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>display as result "{hline 80}"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 xml:space="preserve">display as result "      s1 = " %6.4f b1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>display as result "      s2 = " %6.4f b2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"{hline 80}"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3. Generate variables and Final Estimation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capture drop `target_var'_POS `target_var'_MED `target_var'_NEG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`target_var'_POS = sum(`d_target' * (`d_target' &gt; b2))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`target_var'_MED = sum(`d_target' * (`d_target' &gt;= b1 &amp; `d_target' &lt;= b2))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`target_var'_NEG = sum(`d_target' * (`d_target' &lt; b1))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ardl `dep_var' `target_var'_POS `target_var'_MED `target_var'_NEG `control_vars',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maxlags(`maxlags') `criterion' ec1 regstore(final_tnardl)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 xml:space="preserve"> estat ectest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3.5. Calculate Long-Run Multipliers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_n as text "Table: Estimated Long-Run Multipliers (Total Effects)"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"{hline 80}"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Variable" _col(22) "Coefficient" _col(38) "Std. Error" _col(54) "t-stat" _col(68) "P-value"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"{hline 80}"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local lr_vars "`target_var'_POS `target_var'_MED `target_var'_NEG `control_vars'"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Restore model to ensure degrees of freedom availability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estimates restore final_tnardl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local model_df = e(df_r) // &lt;--- Save degrees of freedom here before they are lost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local b_names : colfullnames e(b)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foreach v of local lr_vars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if strpos("`b_names'", "L.`v'") &amp; strpos("`b_names'", "L.`dep_var'")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// Restore model before each calculation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quietly estimates restore final_tnardl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capture quietly nlcom (LR_`v': -_b[L.`v'] / _b[L.`dep_var']), post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lastRenderedPageBreak/>
        <w:t xml:space="preserve">            if !_rc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local b  = _b[LR_`v']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local se = _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se[</w:t>
      </w:r>
      <w:proofErr w:type="spellStart"/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LR_`v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']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        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local t  = `b' / `se'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// Use stored model_df instead of e(df_r)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local p  = 2 * ttail(`model_df', abs(`t'))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local p_disp : display %6.4f `p'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if "`p_disp'" == "." local p_disp " (N/A) 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display as text " `v'"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    as result _col(22) %9.4f `b'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    as result _col(38) %9.4f `se'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    as result _col(54) %8.2f `t'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        as result _col(68) "`p_disp'"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else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display as text " `v'" _col(22) as error "Computation failed (Singular)"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else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// Silently ignore dropped variables or print a note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// display as text " `v'" _col(22) as txt " (Dropped)"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"{hline 80}"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Restore original model at the end to ensure code continuity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estimates restore final_tnardl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4. Symmetry Tests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matrix SYMTESS = J(3, 6, .)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--- 1. POS vs NEG 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test L.`target_var'_POS = L.`target_var'_NEG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SYMTESS[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1,1] = r(F),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quietly test d.`target_var'_POS = d.`target_var'_NEG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SYMTESS[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1,3] = r(F),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quietly test (L.`target_var'_POS = L.`target_var'_NEG) (d.`target_var'_POS = d.`target_var'_NEG)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SYMTESS[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1,5] = r(F),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// --- 2. POS vs MED 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test L.`target_var'_POS = L.`target_var'_MED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SYMTESS[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2,1] = r(F),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quietly test d.`target_var'_POS = d.`target_var'_MED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SYMTESS[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2,3] = r(F),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quietly test (L.`target_var'_POS = L.`target_var'_MED) (d.`target_var'_POS = d.`target_var'_MED)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SYMTESS[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2,5] = r(F),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// --- 3. MED vs NEG 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test L.`target_var'_MED = L.`target_var'_NEG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SYMTESS[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3,1] = r(F),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quietly test d.`target_var'_MED = d.`target_var'_NEG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lastRenderedPageBreak/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SYMTESS[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3,3] = r(F),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quietly test (L.`target_var'_MED = L.`target_var'_NEG) (d.`target_var'_MED = d.`target_var'_NEG)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SYMTESS[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3,5] = r(F),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// --- Print formatted table 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_n as text "Table: Comprehensive Wald Tests for Long-Run, Short-Run, and Joint Asymmetry"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>display _n(2) as text "{hline 75}"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Comparison" _col(20) "Long Run" _col(40) "Short Run" _col(60) "Joint"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"{hline 75}"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local rows "POS vs NEG" "POS vs MED" "MED vs NEG"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forvalues i = 1/3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local lbl : word `i' of "POS_vs_NEG" "POS_vs_MED" "MED_vs_NEG"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local lbl = subinstr("`lbl'", "_", " ", .)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// Row for F-values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display as text " `lbl'"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as result _col(20) %8.3f SYMTESS[`i',1]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as result _col(40) %8.3f SYMTESS[`i',3]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as result _col(60) %8.3f SYMTESS[`i',5]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// Row for P-values (in parentheses)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display as text _col(20) "(" %5.4f SYMTESS[`i',2] ")"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as text _col(40) "(" %5.4f SYMTESS[`i',4] ")"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as text _col(60) "(" %5.4f SYMTESS[`i',6] ")"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display ""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"{hline 75}"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>display as text "Note: Numbers in parentheses represent P-values."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     Null Hypothesis (H0): Symmetry holds (Equality of coefficients)."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     Reject H0 if P-value &lt; 0.05."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>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5. Diagnostic Matrix and Table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estimates restore final_tnardl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matrix DIAG = J(4, 2, .)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1. Serial Correlation (LM)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estat bgodfrey, lags(1)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matrix DIAG[1,1] = r(chi2),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2. Heteroskedasticity (BP)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estat hettest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DIAG[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2,1] = r(chi2),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// 3. Functional Form (RESET)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estat ovtest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DIAG[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3,1] = r(F), r(p)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// 4. Normality (JB)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capture drop res_tmp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predict res_tmp if e(sample), residuals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summarize res_tmp, detail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scalar jb_v = (r(N)/6) * (r(skewness)^2 + (1/4)*(r(kurtosis)-3)^2)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scalar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jb_p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=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chi2tail(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2, 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jb_v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matrix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DIAG[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4,1] = 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jb_v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, 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jb_p</w:t>
      </w:r>
      <w:proofErr w:type="spellEnd"/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// Print diagnostics table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_n as text "Table: Diagnostic Tests for Model Robustness"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"{hline 75}"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Test Name" _col(32) "Stat. Type" _col(48) "Value" _col(62) "P-value"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"{hline 75}"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Serial Correlation (LM)" _col(32) "Chi-sq" _col(45) %8.3f DIAG[1,1] _col(60) "(" %5.4f DIAG[1,2] ")"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Heteroskedasticity (BP)" _col(32) "Chi-sq" _col(45) %8.3f DIAG[2,1] _col(60) "(" %5.4f DIAG[2,2] ")"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Functional Form (RESET)"  _col(32) "F-stat" _col(45) %8.3f DIAG[3,1] _col(60) "(" %5.4f DIAG[3,2] ")"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Normality (Jarque-Bera)"  _col(32) "Chi-sq" _col(45) %8.3f DIAG[4,1] _col(60) "(" %5.4f DIAG[4,2] ")"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"{hline 75}"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Note: H0 for all tests indicates No Violation (Model is Robust)."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text "       Accept H0 if P-value &gt; 0.05."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>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6. Stability Plots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>if "`nograph'" == ""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display as result "Generating stability plots..."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>display _n as result "Generating Stability Plots..."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CUSUM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estat sbcusum, name(CUSUM_`dep_var', replace) title("CUSUM: `dep_var'")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CUSUMQ (Robust Method)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tempvar es res res_sq c_res_sq t_ax ub lb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`es' = e(sample)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predict `res' if `es'==1, residuals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`res_sq' = `res'^2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`c_res_sq' = sum(`res_sq') if `es'==1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summarize `res_sq' if `es'==1, meanonly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replace `c_res_sq' = `c_res_sq' / r(sum) if `es'==1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`t_ax' = _n if `es'==1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summarize `t_ax' if `es'==1, meanonly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local N = r(N)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`ub' = (1.358 / sqrt(`N')) + ((_n - r(min)) / (r(max) - r(min))) if `es'==1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`lb' = -(1.358 / sqrt(`N')) + ((_n - r(min)) / (r(max) - r(min))) if `es'==1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twoway (line `c_res_sq' `t_ax' if `es'==1, lcolor(blue))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(line `ub' `t_ax' if `es'==1, lpattern(dash) lcolor(red))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(line `lb' `t_ax' if `es'==1, lpattern(dash) lcolor(red)),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title("CUSUMQ: `dep_var'") name(CUSUMQ_`dep_var', replace) legend(off)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lastRenderedPageBreak/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  <w:t>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else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display as text "Note: Stability plots skipped as per 'nograph' option."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7. Dynamic Multiplier Graphs (Manual Simulation)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_n as result "Computing Dynamic Multipliers (Horizon: 20 periods)..."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quietly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local horizon 20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estimates restore final_tnardl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// Extract Error Correction Term (Lagged Dependent Var Coeff)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scalar rho = _b[L.`dep_var']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// Extract Raw Long-Run Coefficients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foreach s in POS MED NEG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scalar b_`s' = _b[L.`target_var'_`s']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</w:t>
      </w:r>
      <w:proofErr w:type="spellStart"/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tempvar</w:t>
      </w:r>
      <w:proofErr w:type="spellEnd"/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m_`s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        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gen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`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m_`s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''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= .</w:t>
      </w:r>
      <w:proofErr w:type="gramEnd"/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           </w:t>
      </w: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// Calculate dynamic cumulative multipliers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// Path depends on recursive multiplier relationship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replace `m_`s'' = -b_`s' / rho in 1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forvalues h = 2/`horizon' {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// Mathematical simplification for dynamic path (Point Estimates)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    replace `m_`s'' = (1 + rho) * `m_`s''[_n-1] - (rho * (-b_`s' / rho)) in `h'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// Prepare time variable for plotting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tempvar h_axis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gen `h_axis' = _n - 1 in 1/`horizon'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}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Plot Dynamic Multipliers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twoway (line `m_POS' `h_axis' in 1/`horizon', lcolor(blue) lwidth(medthick))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(line `m_MED' `h_axis' in 1/`horizon', lcolor(green) lwidth(medthick))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   (line `m_NEG' `h_axis' in 1/`horizon', lcolor(red) lwidth(medthick)),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title("{bf:Dynamic Multipliers Path}")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subtitle("Response of `dep_var' to shocks in `target_var'")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xtitle("Periods after shock") ytitle("Cumulative Effect")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legend(order(1 "Positive Shock" 2 "Medium Shock" 3 "Negative Shock") pos(6) rows(1)) ///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    name(Multipliers_`dep_var', replace)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display as result "Success: Dynamic Multiplier Graph generated."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ab/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lastRenderedPageBreak/>
        <w:t>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7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. Final Clean-up and Posting Results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---------------------------------------------------------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1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. Restore final estimation results (Crucial step for e-class)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quietly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estimates restore final_tnardl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2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. Store threshold values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Add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thresholds to the stored results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ereturn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scalar s1 = b1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ereturn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scalar s2 = b2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ereturn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scalar rss_min = min_rss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3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. Store additional matrices (Symmetry tests &amp; Diagnostics)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ereturn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matrix sym_test = SYMTESS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ereturn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matrix diagnostics = DIAG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4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. Set command name to tnardl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This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informs Stata that the active results belong to tnardl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ereturn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local cmd "tnardl"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ereturn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local cmdline "tnardl `0'"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//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5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. Completion message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display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_n as result "{hline 80}"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display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as result "  TNARDL PROCEDURE COMPLETED SUCCESSFULLY"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   </w:t>
      </w: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display</w:t>
      </w:r>
      <w:proofErr w:type="gram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as 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result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"{</w:t>
      </w:r>
      <w:proofErr w:type="spell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hline</w:t>
      </w:r>
      <w:proofErr w:type="spellEnd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 xml:space="preserve"> 80}"</w:t>
      </w:r>
    </w:p>
    <w:p w:rsidR="00111520" w:rsidRPr="00111520" w:rsidRDefault="00111520" w:rsidP="00111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proofErr w:type="gramStart"/>
      <w:r w:rsidRPr="00111520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end</w:t>
      </w:r>
      <w:proofErr w:type="gramEnd"/>
    </w:p>
    <w:bookmarkEnd w:id="0"/>
    <w:p w:rsidR="00237EF4" w:rsidRDefault="00237EF4"/>
    <w:sectPr w:rsidR="00237E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27"/>
    <w:rsid w:val="00111520"/>
    <w:rsid w:val="00237EF4"/>
    <w:rsid w:val="0042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19A80-1D68-47C0-A483-BD3B3F3F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111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111520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2181</Words>
  <Characters>11996</Characters>
  <Application>Microsoft Office Word</Application>
  <DocSecurity>0</DocSecurity>
  <Lines>99</Lines>
  <Paragraphs>28</Paragraphs>
  <ScaleCrop>false</ScaleCrop>
  <Company/>
  <LinksUpToDate>false</LinksUpToDate>
  <CharactersWithSpaces>14149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Compte Microsoft</dc:creator>
  <cp:keywords/>
  <dc:description/>
  <cp:lastModifiedBy>Compte Microsoft</cp:lastModifiedBy>
  <cp:revision>2</cp:revision>
  <dcterms:created xsi:type="dcterms:W3CDTF">2026-01-29T17:16:00Z</dcterms:created>
  <dcterms:modified xsi:type="dcterms:W3CDTF">2026-01-29T17:18:00Z</dcterms:modified>
</cp:coreProperties>
</file>